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Волгодонск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CC5DBF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3645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C5DBF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2020-09-10T14:36:00Z</dcterms:modified>
</cp:coreProperties>
</file>